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F88576" w14:textId="77777777" w:rsidR="00A1106A" w:rsidRDefault="00A1106A" w:rsidP="00A1106A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3250251" w14:textId="77777777" w:rsidR="00A1106A" w:rsidRDefault="00A1106A" w:rsidP="00A1106A">
      <w:proofErr w:type="spellStart"/>
      <w:r>
        <w:t>abajur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7DD6C067" w14:textId="77777777" w:rsidR="00A1106A" w:rsidRDefault="00A1106A" w:rsidP="00A1106A">
      <w:proofErr w:type="spellStart"/>
      <w:r>
        <w:t>luminozitate</w:t>
      </w:r>
      <w:proofErr w:type="spellEnd"/>
      <w:r>
        <w:t>: 2000 lumeni</w:t>
      </w:r>
    </w:p>
    <w:p w14:paraId="32A02D99" w14:textId="77777777" w:rsidR="00A1106A" w:rsidRDefault="00A1106A" w:rsidP="00A1106A">
      <w:proofErr w:type="spellStart"/>
      <w:r>
        <w:t>temperatură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naturală</w:t>
      </w:r>
      <w:proofErr w:type="spellEnd"/>
      <w:r>
        <w:t>, 4000 K</w:t>
      </w:r>
    </w:p>
    <w:p w14:paraId="46021BED" w14:textId="77777777" w:rsidR="00A1106A" w:rsidRDefault="00A1106A" w:rsidP="00A1106A">
      <w:proofErr w:type="spellStart"/>
      <w:r>
        <w:t>rezistent</w:t>
      </w:r>
      <w:proofErr w:type="spellEnd"/>
      <w:r>
        <w:t xml:space="preserve"> la </w:t>
      </w:r>
      <w:proofErr w:type="spellStart"/>
      <w:r>
        <w:t>jet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direcțiile</w:t>
      </w:r>
      <w:proofErr w:type="spellEnd"/>
      <w:r>
        <w:t>: IP65</w:t>
      </w:r>
    </w:p>
    <w:p w14:paraId="59F628AA" w14:textId="77777777" w:rsidR="00A1106A" w:rsidRDefault="00A1106A" w:rsidP="00A1106A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 V~ / 50-60 Hz / 18 W</w:t>
      </w:r>
    </w:p>
    <w:p w14:paraId="5382EC3B" w14:textId="77777777" w:rsidR="00A1106A" w:rsidRDefault="00A1106A" w:rsidP="00A1106A">
      <w:proofErr w:type="spellStart"/>
      <w:r>
        <w:t>dimensiune</w:t>
      </w:r>
      <w:proofErr w:type="spellEnd"/>
      <w:r>
        <w:t>: 201 x 99 x 54 mm</w:t>
      </w:r>
    </w:p>
    <w:p w14:paraId="60AD718B" w14:textId="77777777" w:rsidR="00A1106A" w:rsidRDefault="00A1106A" w:rsidP="00A1106A">
      <w:proofErr w:type="spellStart"/>
      <w:r>
        <w:t>alb</w:t>
      </w:r>
      <w:proofErr w:type="spellEnd"/>
    </w:p>
    <w:p w14:paraId="37634C3E" w14:textId="78E9C0BA" w:rsidR="00481B83" w:rsidRPr="00C34403" w:rsidRDefault="00A1106A" w:rsidP="00A1106A">
      <w:proofErr w:type="spellStart"/>
      <w:r>
        <w:t>În</w:t>
      </w:r>
      <w:proofErr w:type="spellEnd"/>
      <w:r>
        <w:t xml:space="preserve"> </w:t>
      </w:r>
      <w:proofErr w:type="spellStart"/>
      <w:r>
        <w:t>corpul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110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52935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2023-08-24T08:29:00Z</dcterms:modified>
</cp:coreProperties>
</file>